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52"/>
          <w:szCs w:val="52"/>
          <w:lang w:eastAsia="ru-RU"/>
        </w:rPr>
      </w:pPr>
      <w:r w:rsidRPr="00930D14">
        <w:rPr>
          <w:rFonts w:ascii="Arial" w:eastAsia="Times New Roman" w:hAnsi="Arial" w:cs="Arial"/>
          <w:b/>
          <w:bCs/>
          <w:color w:val="000000"/>
          <w:kern w:val="36"/>
          <w:sz w:val="52"/>
          <w:szCs w:val="52"/>
          <w:lang w:eastAsia="ru-RU"/>
        </w:rPr>
        <w:t>Рабочая программа по английскому языку</w:t>
      </w: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52"/>
          <w:szCs w:val="52"/>
          <w:lang w:eastAsia="ru-RU"/>
        </w:rPr>
        <w:t xml:space="preserve">                                </w:t>
      </w:r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r w:rsidRPr="00930D14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  <w:t>6 класс</w:t>
      </w: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</w:pP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</w:pP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</w:pP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</w:pP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</w:pP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</w:pP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</w:pP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</w:pP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</w:pP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</w:pPr>
    </w:p>
    <w:p w:rsidR="00930D14" w:rsidRP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автор: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Абдулаева</w:t>
      </w:r>
      <w:proofErr w:type="spellEnd"/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Тамара А</w:t>
      </w:r>
      <w:r w:rsidRPr="00930D1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</w:t>
      </w: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                           201</w:t>
      </w:r>
      <w:r w:rsidR="008776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7-2018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г </w:t>
      </w: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</w:p>
    <w:p w:rsidR="00930D14" w:rsidRDefault="00930D14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</w:p>
    <w:p w:rsidR="00534610" w:rsidRPr="00534610" w:rsidRDefault="0087764D" w:rsidP="0053461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hyperlink r:id="rId7" w:history="1">
        <w:r w:rsidR="00534610" w:rsidRPr="00534610">
          <w:rPr>
            <w:rFonts w:ascii="inherit" w:eastAsia="Times New Roman" w:hAnsi="inherit" w:cs="Arial"/>
            <w:b/>
            <w:bCs/>
            <w:color w:val="0066CC"/>
            <w:kern w:val="36"/>
            <w:sz w:val="36"/>
            <w:lang w:eastAsia="ru-RU"/>
          </w:rPr>
          <w:t xml:space="preserve">Календарно-тематическое планирование по ФГОС к УМК Афанасьевой О.В, Михеевой И.В, </w:t>
        </w:r>
        <w:proofErr w:type="spellStart"/>
        <w:r w:rsidR="00534610" w:rsidRPr="00534610">
          <w:rPr>
            <w:rFonts w:ascii="inherit" w:eastAsia="Times New Roman" w:hAnsi="inherit" w:cs="Arial"/>
            <w:b/>
            <w:bCs/>
            <w:color w:val="0066CC"/>
            <w:kern w:val="36"/>
            <w:sz w:val="36"/>
            <w:lang w:eastAsia="ru-RU"/>
          </w:rPr>
          <w:t>Rainbow</w:t>
        </w:r>
        <w:proofErr w:type="spellEnd"/>
        <w:r w:rsidR="00534610" w:rsidRPr="00534610">
          <w:rPr>
            <w:rFonts w:ascii="inherit" w:eastAsia="Times New Roman" w:hAnsi="inherit" w:cs="Arial"/>
            <w:b/>
            <w:bCs/>
            <w:color w:val="0066CC"/>
            <w:kern w:val="36"/>
            <w:sz w:val="36"/>
            <w:lang w:eastAsia="ru-RU"/>
          </w:rPr>
          <w:t xml:space="preserve"> </w:t>
        </w:r>
        <w:proofErr w:type="spellStart"/>
        <w:r w:rsidR="00534610" w:rsidRPr="00534610">
          <w:rPr>
            <w:rFonts w:ascii="inherit" w:eastAsia="Times New Roman" w:hAnsi="inherit" w:cs="Arial"/>
            <w:b/>
            <w:bCs/>
            <w:color w:val="0066CC"/>
            <w:kern w:val="36"/>
            <w:sz w:val="36"/>
            <w:lang w:eastAsia="ru-RU"/>
          </w:rPr>
          <w:t>English</w:t>
        </w:r>
        <w:proofErr w:type="spellEnd"/>
        <w:r w:rsidR="00534610" w:rsidRPr="00534610">
          <w:rPr>
            <w:rFonts w:ascii="inherit" w:eastAsia="Times New Roman" w:hAnsi="inherit" w:cs="Arial"/>
            <w:b/>
            <w:bCs/>
            <w:color w:val="0066CC"/>
            <w:kern w:val="36"/>
            <w:sz w:val="36"/>
            <w:lang w:eastAsia="ru-RU"/>
          </w:rPr>
          <w:t xml:space="preserve"> для 6 класса</w:t>
        </w:r>
      </w:hyperlink>
    </w:p>
    <w:p w:rsidR="00930D14" w:rsidRDefault="00930D14" w:rsidP="00930D14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555555"/>
          <w:sz w:val="24"/>
          <w:szCs w:val="24"/>
          <w:lang w:eastAsia="ru-RU"/>
        </w:rPr>
      </w:pPr>
      <w:r>
        <w:rPr>
          <w:rFonts w:eastAsia="Times New Roman" w:cs="Arial"/>
          <w:color w:val="555555"/>
          <w:sz w:val="24"/>
          <w:szCs w:val="24"/>
          <w:lang w:eastAsia="ru-RU"/>
        </w:rPr>
        <w:t xml:space="preserve">                                                              </w:t>
      </w:r>
    </w:p>
    <w:p w:rsidR="00930D14" w:rsidRDefault="00930D14" w:rsidP="00930D14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555555"/>
          <w:sz w:val="24"/>
          <w:szCs w:val="24"/>
          <w:lang w:eastAsia="ru-RU"/>
        </w:rPr>
      </w:pPr>
    </w:p>
    <w:p w:rsidR="00930D14" w:rsidRPr="00930D14" w:rsidRDefault="00930D14" w:rsidP="00930D1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4"/>
          <w:szCs w:val="24"/>
          <w:lang w:eastAsia="ru-RU"/>
        </w:rPr>
      </w:pPr>
      <w:r>
        <w:rPr>
          <w:rFonts w:eastAsia="Times New Roman" w:cs="Arial"/>
          <w:color w:val="555555"/>
          <w:sz w:val="24"/>
          <w:szCs w:val="24"/>
          <w:lang w:eastAsia="ru-RU"/>
        </w:rPr>
        <w:t xml:space="preserve">                                                                               </w:t>
      </w:r>
      <w:r w:rsidRPr="00930D14">
        <w:rPr>
          <w:rFonts w:ascii="inherit" w:eastAsia="Times New Roman" w:hAnsi="inherit" w:cs="Arial"/>
          <w:b/>
          <w:bCs/>
          <w:color w:val="555555"/>
          <w:sz w:val="24"/>
          <w:szCs w:val="24"/>
          <w:lang w:eastAsia="ru-RU"/>
        </w:rPr>
        <w:t xml:space="preserve"> Раздел 1. Пояснительная записка</w:t>
      </w:r>
    </w:p>
    <w:p w:rsidR="00930D14" w:rsidRPr="00930D14" w:rsidRDefault="00930D14" w:rsidP="00930D14">
      <w:pPr>
        <w:shd w:val="clear" w:color="auto" w:fill="FFFFFF"/>
        <w:spacing w:after="150" w:line="240" w:lineRule="auto"/>
        <w:textAlignment w:val="baseline"/>
        <w:rPr>
          <w:rFonts w:eastAsia="Times New Roman" w:cs="Arial"/>
          <w:color w:val="555555"/>
          <w:sz w:val="24"/>
          <w:szCs w:val="24"/>
          <w:lang w:eastAsia="ru-RU"/>
        </w:rPr>
      </w:pP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Рабочая программа по английскому языку для  6 класса составлена на основе федерального  государственного  образовательного  стандарта,  и авторской программы О.В.Афанасьева, И.В.Михеева, К.М.Баранова по английскому языку к УМК «Английский язык: </w:t>
      </w:r>
      <w:proofErr w:type="gram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«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Rainbow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English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» для учащихся 5-9 классов общеобразовательных учреждений  (Москва:</w:t>
      </w:r>
      <w:proofErr w:type="gram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</w:t>
      </w:r>
      <w:proofErr w:type="gram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Дрофа, 2014).</w:t>
      </w:r>
      <w:proofErr w:type="gramEnd"/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Рабочая программа ориентирована на использование учебно-методического комплекта О.В.Афанасьева, И.В.Михеева, К.М.Баранова по английскому языку к УМК О.В.Афанасьева, И.В.Михеева, К.М.Баранова. «Английский язык: </w:t>
      </w:r>
      <w:proofErr w:type="gram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«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Rainbow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English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» для учащихся 6 классов общеобразовательных учреждений  (Москва:</w:t>
      </w:r>
      <w:proofErr w:type="gram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</w:t>
      </w:r>
      <w:proofErr w:type="gram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Дрофа, 2016).</w:t>
      </w:r>
      <w:proofErr w:type="gramEnd"/>
    </w:p>
    <w:p w:rsidR="00930D14" w:rsidRPr="00534610" w:rsidRDefault="00930D14" w:rsidP="00930D1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Цели и задачи обучения английскому языку в 6 классе: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В соответствии с ФГОС изучение иностранного языка в школе направлено на формирование и развитие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 и отношение к деятельности в совокупности ее составляющих — речевой, языковой, социокультурной, компенсаторной и учебно-познавательной компетенций.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Речевая компетенция — готовность и способность осуществлять межкультурное общение в четырех видах речевой деятельности (говорении,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аудировании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, чтении и письме), планировать свое речевое и неречевое поведение.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Языковая компетенция —  готовность и способность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отобранными для общеобразовательной школы; владение новым по сравнению с родным языком способом формирования и формулирования мысли на изучаемом языке.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Социокультурная компетенция— готовность и способность учащихся строить свое межкультурное общение на основе знаний культуры народа страны/стран изучаемого языка, его традиций, менталитета, обычаев в рамках тем, сфер и ситуаций общения, отвечающих опыту, интересам и психологическим особенностям учащихся на разных этапах обучения; сопоставлять родную культуру и культуру страны/стран изучаемого языка, выделять общее и различное в культурах, уметь объяснить эти различия представителям другой культуры, т. е. стать медиатором культур, учитывать социолингвистические факторы коммуникативной ситуации для обеспечения взаимопонимания в процессе общения.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Компенсаторная компетенция — готовность и способность выходить из затруднительного положения в процессе межкультурного общения, связанного 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Учебно-познавательная компетенция — готовность и способность осуществлять автономное изучение иностранных языков, владение универсальными учебными умениями,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технологий.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Образовательная, развивающая и воспитательная цели обучения английскому языку реализуются в процессе формирования, совершенствования и развития коммуникативной компетенции в единстве ее составляющих.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lastRenderedPageBreak/>
        <w:t>Говоря об общеобразовательной цели обучения ИЯ, необходимо иметь в виду три ее аспекта: общее, филологическое и социокультурное образование.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Общее  образование нацелено на расширение общего кругозора учащихся, знаний о мире во всем многообразии его проявлений в различных сферах жизни: политике, экономике, бытовой, этнической, мировоззренческой, художественной культуре. Оно обеспечивается разнообразием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фактологических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знаний, получаемых с помощью разнообразных средств обучения, научных, научно-популярных изданий, художественной и публицистической литературы, средств массовой информации, в том числе Интернета.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Филологическое образование нацелено на расширение и углубление знаний школьников о языке как средстве общения, его неразрывной связи и непрерывном взаимодействии с культурой, орудием и инструментом которой он является, о языковой системе; неоднородности и вместе с тем самодостаточности различных языков и культур, о человеке как о языковой личности и особенностях вторичной языковой личности, изучающей иностранные языки и культуры; дальнейшее совершенствование умений оперирования основными лингвистическими терминами, развитие языковой и контекстуальной догадки, чувства языка.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Филологическое образование обеспечивается: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а) сравнением родного и изучаемого языков, учетом и опорой на родной, русский язык (в условиях работы в национальных школах);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б) сравнением языковых явлений внутри изучаемого языка;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в) сопоставлением явлений культуры контактируемых социумов на основе культурных универсалий;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г) овладением культурой межличностного общения, конвенциональными нормами вербального и невербального поведения в культуре страны/стран изучаемого языка.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Социокультурное образование нацелено на развитие мировосприятия школьников, национального самосознания, общепланетарного образа мышления; обучение этически приемлемым и юридически оправданным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политкорректным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формам самовыражения в обществе; обучение этике дискуссионного общения и этике взаимодействия с людьми, придерживающимися различных взглядов и принадлежащих к различным вероисповеданиям. Социокультурное образование обеспечивается широким применением аутентичных текстов страноведческого характера, разнообразных учебных материалов по культуре страны изучаемого и родного языков, фотографий, путеводителей, карт, объявлений, плакатов, меню, театральных и концертных программ и других артефактов, систематическим использованием звукового пособия, страноведческих видеофильмов на английском языке. Формирование и развитие социолингвистической компетенции, которое предполагает овладение учащимися социально приемлемыми нормами общения с учетом важнейших компонентов коммуникативной ситуации, определяющих выбор языковых средств, разговорных формул для реализации конвенциональной функции общения, регистра общения в зависимости от коммуникативного намерения, места, статуса и ролей участников общения, отношений между ними.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Развивающая цель обучения английскому языку состоит в развитии учащихся как личностей и как членов общества.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Развитие школьника как личности предполагает: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—развитие языковых, интеллектуальных и познавательных способностей (восприятия, памяти, мышления, воображения);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—развитие умения самостоятельно добывать и интерпретировать информацию;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—развитие умений языковой и контекстуальной догадки, переноса знаний и навыков в новую ситуацию;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—развитие ценностных ориентаций, чувств и эмоций;</w:t>
      </w:r>
    </w:p>
    <w:p w:rsidR="00930D14" w:rsidRPr="00534610" w:rsidRDefault="00930D14" w:rsidP="00930D14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—развитие способности и готовности вступать в иноязычное межкультурное общение;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—развитие умений самореализации и социальной адаптации;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—развитие чувства достоинства и самоуважения;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—развитие национального самосознания.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Решение поставленных задач обеспечивается обильным чтением текстов различных функциональных стилей (художественных, научно-популярных, публицистических) и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аудированием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, обсуждением поставленных в них проблем, обменом мнений школьников как на основе прочитанного и услышанного, так и на основе речевых ситуаций и коммуникативных задач, предполагающих аргументацию суждений по широкому кругу вопросов изучаемой тематики. Сопоставление явлений изучаемой и родной культуры во многом способствует формированию и развитию национального самосознания, гордости и уважения к своему историческому наследию, более глубокому осмыслению роли России в современном глобальном мире, что безусловно способствует формированию поликультурной личности школьников.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Достижение школьниками основной цели обучения английскому языку способствует их воспитанию. Участвуя в диалоге культур, учащиеся развивают свою способность к общению, пониманию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 Они вырабатывают толерантность к иным воззрениям, отличным от их собственных, становятся более терпимыми и коммуникабельными. У них появляется способность к анализу, пониманию иных ценностей и норм поведения, к выработке адекватной реакции на то, что не согласуется с их убеждениями.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Овладение английским языком, и это должно быть осознано учащимися, ведет к развитию более глубокого взаимопонимания между народами, к познанию их культур, и на этой основе к постижению культурных ценностей и специфики своей культуры и народа ее носителя, его самобытности и месте собственной личности в жизни социума, в результате чего воспитывается чувство сопереживания,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эмпатии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, толерантного отношения к проявлениям иной, «чужой» культуры.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ИЯ, принятыми в Евросоюзе. В соответствии с Европейским языковым портфелем, разработанным в рамках проекта «Языковой портфель для России», УМК для 5—9 классов общеобразовательной школы серии “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Rainbow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English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” обеспечивает достижение уровня А2 (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Допороговый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).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Раздел 2. Место учебного предмете (курса) в учебном плане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В  соответствии  с  федеральным  базисным  учебным  планом  для  образовательных учреждений  РФ на  изучение  английского языка в 6 классе отводится 102 часа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Рабочая  программа  предусматривает  обучение  английскому языку в  объёме  3 часа в неделю в течение 1 учебного года на базовом уровне.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Программой предусмотрено проведение: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1)  контрольных работ: 6 + итоговая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2)  словарных диктантов: 6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3)  проектных  работ: 6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 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 xml:space="preserve">Раздел 3. Личностные, </w:t>
      </w:r>
      <w:proofErr w:type="spellStart"/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метапредметные</w:t>
      </w:r>
      <w:proofErr w:type="spellEnd"/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 xml:space="preserve"> и предметные результаты освоения конкретного учебного предмета, курса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lastRenderedPageBreak/>
        <w:t>Данный курс позволяет добиваться следующих результатов освоения образовательной программы ООО.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Личностные результаты: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УМК серии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Rainbow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English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для 6 класса формирует у учащихся мотивацию к овладению английским языком как средством общения. В основе этого процесса лежит целостное представление о роли и значимости английского языка в жизни современного человека, осознание важности это го языка для поликультурного мира наших дней. Учащиеся не просто знакомятся с английским языком как системой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средств выражения собственных мыслей, но и используют его для реализации своих коммуникативных намерений. Тем самым школьники осознают возможности самореализации средствами данного языка. Например, они учатся рассказывать о своей стране, о двух столичных городах и их достопримечательностях  (</w:t>
      </w:r>
      <w:proofErr w:type="spellStart"/>
      <w:r w:rsidRPr="00534610">
        <w:rPr>
          <w:rFonts w:ascii="inherit" w:eastAsia="Times New Roman" w:hAnsi="inherit" w:cs="Arial"/>
          <w:i/>
          <w:iCs/>
          <w:color w:val="555555"/>
          <w:sz w:val="20"/>
          <w:lang w:eastAsia="ru-RU"/>
        </w:rPr>
        <w:t>Unit</w:t>
      </w:r>
      <w:proofErr w:type="spellEnd"/>
      <w:r w:rsidRPr="00534610">
        <w:rPr>
          <w:rFonts w:ascii="inherit" w:eastAsia="Times New Roman" w:hAnsi="inherit" w:cs="Arial"/>
          <w:i/>
          <w:iCs/>
          <w:color w:val="555555"/>
          <w:sz w:val="20"/>
          <w:lang w:eastAsia="ru-RU"/>
        </w:rPr>
        <w:t> 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1). Знакомясь с англоязычными странами, их куль ту рой, традициями и обычаями, шестиклассники начинают составлять высказывания о различных сторонах жизни этих стран, обсуждать значимые для них проблемы (</w:t>
      </w:r>
      <w:proofErr w:type="spellStart"/>
      <w:r w:rsidRPr="00534610">
        <w:rPr>
          <w:rFonts w:ascii="inherit" w:eastAsia="Times New Roman" w:hAnsi="inherit" w:cs="Arial"/>
          <w:i/>
          <w:iCs/>
          <w:color w:val="555555"/>
          <w:sz w:val="20"/>
          <w:lang w:eastAsia="ru-RU"/>
        </w:rPr>
        <w:t>Units</w:t>
      </w:r>
      <w:proofErr w:type="spellEnd"/>
      <w:r w:rsidRPr="00534610">
        <w:rPr>
          <w:rFonts w:ascii="inherit" w:eastAsia="Times New Roman" w:hAnsi="inherit" w:cs="Arial"/>
          <w:i/>
          <w:iCs/>
          <w:color w:val="555555"/>
          <w:sz w:val="20"/>
          <w:lang w:eastAsia="ru-RU"/>
        </w:rPr>
        <w:t> 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2, 3, 4). Работая над пятой и шестой учебными ситуациями, школьники обсуждают самые разнообразные вещи, говорят о своих интересах, рассказывают о том, как они проводят своё свободное время (</w:t>
      </w:r>
      <w:proofErr w:type="spellStart"/>
      <w:r w:rsidRPr="00534610">
        <w:rPr>
          <w:rFonts w:ascii="inherit" w:eastAsia="Times New Roman" w:hAnsi="inherit" w:cs="Arial"/>
          <w:i/>
          <w:iCs/>
          <w:color w:val="555555"/>
          <w:sz w:val="20"/>
          <w:lang w:eastAsia="ru-RU"/>
        </w:rPr>
        <w:t>Units</w:t>
      </w:r>
      <w:proofErr w:type="spellEnd"/>
      <w:r w:rsidRPr="00534610">
        <w:rPr>
          <w:rFonts w:ascii="inherit" w:eastAsia="Times New Roman" w:hAnsi="inherit" w:cs="Arial"/>
          <w:i/>
          <w:iCs/>
          <w:color w:val="555555"/>
          <w:sz w:val="20"/>
          <w:lang w:eastAsia="ru-RU"/>
        </w:rPr>
        <w:t> 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5, 6) и т. д.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Раздел 4. Содержание учебного предмета, курса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В основу определения содержания обучения положен анализ реальных или возможных потребностей учащихся в процессе обучения. Программа вычленяет круг тем и проблем, которые рассматриваются внутри учебных ситуаций (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units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или аналогичной тематике предполагает ее более детальный анализ, ра</w:t>
      </w:r>
      <w:proofErr w:type="gram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с-</w:t>
      </w:r>
      <w:proofErr w:type="gram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смотрение под иным углом зрения, углубление и расширение вопросов для обсуждения, сопоставления схожих проблем в различных англоязычных странах, а также в род- ной стране учащихся. Сферы общения и тематика, в рамках которых происходит формирование у учащихся способностей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в определенной степени подвергшиеся необходимой адаптации и сокращению. По мере приобретения учащимися языкового опыта необходимость в адаптации и сокращении такого типа уменьшается. Таким образом, УМК для 8 и 9 классов содержат преимущественно тексты из оригинальных источников. Они представляют собой отрывки из художественных произведений английских и американских авторов, статьи из журналов, газет, различные инструкции, программы, списки, странички из путеводителей, а также тексты из Всемирной сети и др.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Содержание обучения включает следующие компоненты: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1) сферы общения (темы, ситуации, тексты);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2) навыки и умения коммуникативной компетенции: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— речевая компетенция (умение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аудирования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, чтения, говорения, письма);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 языковая компетенция (лексические, грамматические, лингвострановедческие знания и навыки оперирования ими);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 социокультурная компетенция (социокультурные знания и навыки вербального и невербального поведения);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— учебно-познавательная компетенция (общие и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специ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альные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учебные навыки, приемы учебной работы); — компенсаторная компетенция (знание приемов компенсации и компенсаторные умения). Данная программа ориентирована на обязательный минимум содержания, очерченный в государственном образовательном стандарте основного общего образования по иностранному языку. Предметное содержание речи в 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</w:r>
    </w:p>
    <w:p w:rsidR="00534610" w:rsidRPr="00534610" w:rsidRDefault="00534610" w:rsidP="00534610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Мои друзья и я. Межличностные взаимоотношения в семье, с друзьями. Решение конфликтных ситуаций. Внешность и черты характера человека.</w:t>
      </w:r>
    </w:p>
    <w:p w:rsidR="00534610" w:rsidRPr="00534610" w:rsidRDefault="00534610" w:rsidP="00534610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Досуг и увлечения. Спорт, музыка, чтение, музей, кино, театр. Молодежная мода. Карманные деньги. Покупки. Переписка. Путешествия и другие виды отдыха.</w:t>
      </w:r>
    </w:p>
    <w:p w:rsidR="00534610" w:rsidRPr="00534610" w:rsidRDefault="00534610" w:rsidP="00534610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Здоровый образ жизни. Режим труда и отдыха, спорт, правильное питание, отказ от вредных привычек. Тело чел</w:t>
      </w:r>
      <w:proofErr w:type="gram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о-</w:t>
      </w:r>
      <w:proofErr w:type="gram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века и забота о нем.</w:t>
      </w:r>
    </w:p>
    <w:p w:rsidR="00534610" w:rsidRPr="00534610" w:rsidRDefault="00534610" w:rsidP="00534610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lastRenderedPageBreak/>
        <w:t>Школьное образование. Изучаемые предметы и отношение к ним. Школьная жизнь. Каникулы. Переписка с зарубежными сверстниками, международные обмены, школьное образование за рубежом.</w:t>
      </w:r>
    </w:p>
    <w:p w:rsidR="00534610" w:rsidRPr="00534610" w:rsidRDefault="00534610" w:rsidP="00534610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Профессии в современном мире. Проблема выбора профессии. Роль иностранного языка в планах на будущее.</w:t>
      </w:r>
    </w:p>
    <w:p w:rsidR="00534610" w:rsidRPr="00534610" w:rsidRDefault="00534610" w:rsidP="00534610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Вселенная и человек. Природа: флора и фауна. Проблемы экологии и защита окружающей среды. Климат, погода. Особенности проживания в городской/сельской местности.</w:t>
      </w:r>
    </w:p>
    <w:p w:rsidR="00534610" w:rsidRPr="00534610" w:rsidRDefault="00534610" w:rsidP="00534610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Технический прогресс: достижения науки и техники, транспорт.</w:t>
      </w:r>
    </w:p>
    <w:p w:rsidR="00534610" w:rsidRPr="00534610" w:rsidRDefault="00534610" w:rsidP="00534610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Средства массовой информации и коммуникации. Пресса, телевидение, радио, Интернет.</w:t>
      </w:r>
    </w:p>
    <w:p w:rsidR="00534610" w:rsidRPr="00534610" w:rsidRDefault="00534610" w:rsidP="00534610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Родная страна и страны изучаемого языка. Географическое положение,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выдающиеся люди, их вклад в науку и мировую культуру.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Указанные сферы общения предлагаются учащимся на протяжении пяти лет обучения с определенной цикличностью. Тематика знакомых учебных ситуаций варьируется, расширяется, углубляется, однако на каждом новом этапе обучения учащиеся знакомятся с неизвестными им ранее учебными ситуациями. Предлагаемые данной программой ситуации являются конкретной реализацией заданного стандартом содержания образования по английскому языку.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Распределение учебных часов по разделам программы.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4710"/>
        <w:gridCol w:w="3465"/>
      </w:tblGrid>
      <w:tr w:rsidR="00534610" w:rsidRPr="00534610" w:rsidTr="00534610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№ п/п 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Название раздела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Количество часов</w:t>
            </w:r>
          </w:p>
        </w:tc>
      </w:tr>
      <w:tr w:rsidR="00534610" w:rsidRPr="00534610" w:rsidTr="00534610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Две столицы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534610" w:rsidRPr="00534610" w:rsidTr="00534610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Посещение Великобритании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534610" w:rsidRPr="00534610" w:rsidTr="00534610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Традиции, праздники, фестивали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534610" w:rsidRPr="00534610" w:rsidTr="00534610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Страна за океаном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534610" w:rsidRPr="00534610" w:rsidTr="00534610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Любимое времяпрепровождение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534610" w:rsidRPr="00534610" w:rsidTr="00534610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Какие мы? Внешность.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534610" w:rsidRPr="00534610" w:rsidTr="00534610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Общее количество часов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102</w:t>
            </w:r>
          </w:p>
        </w:tc>
      </w:tr>
    </w:tbl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 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Раздел 5. Учебно-методическое и материально-техническое обеспечение образовательного процесса.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Учебно-методический комплекс для 6 класса включает: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1) Рабочая программа. </w:t>
      </w:r>
      <w:r w:rsidRPr="00534610">
        <w:rPr>
          <w:rFonts w:ascii="Cambria Math" w:eastAsia="Times New Roman" w:hAnsi="Cambria Math" w:cs="Cambria Math"/>
          <w:color w:val="555555"/>
          <w:sz w:val="20"/>
          <w:szCs w:val="20"/>
          <w:lang w:eastAsia="ru-RU"/>
        </w:rPr>
        <w:t>≪</w:t>
      </w:r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Английский язык</w:t>
      </w:r>
      <w:r w:rsidRPr="00534610">
        <w:rPr>
          <w:rFonts w:ascii="Cambria Math" w:eastAsia="Times New Roman" w:hAnsi="Cambria Math" w:cs="Cambria Math"/>
          <w:color w:val="555555"/>
          <w:sz w:val="20"/>
          <w:szCs w:val="20"/>
          <w:lang w:eastAsia="ru-RU"/>
        </w:rPr>
        <w:t>≫</w:t>
      </w:r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.5—9 классы. Серия “</w:t>
      </w:r>
      <w:proofErr w:type="spell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Rainbow</w:t>
      </w:r>
      <w:proofErr w:type="spellEnd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</w:t>
      </w:r>
      <w:proofErr w:type="spell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English</w:t>
      </w:r>
      <w:proofErr w:type="spellEnd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”.Авторы О. В. Афанасьева, И. В. </w:t>
      </w:r>
      <w:proofErr w:type="spell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Ми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хеева</w:t>
      </w:r>
      <w:proofErr w:type="gram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,Н</w:t>
      </w:r>
      <w:proofErr w:type="spellEnd"/>
      <w:proofErr w:type="gram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. В. Языкова, Е. А. Колесникова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2) Учебник </w:t>
      </w:r>
      <w:r w:rsidRPr="00534610">
        <w:rPr>
          <w:rFonts w:ascii="Cambria Math" w:eastAsia="Times New Roman" w:hAnsi="Cambria Math" w:cs="Cambria Math"/>
          <w:color w:val="555555"/>
          <w:sz w:val="20"/>
          <w:szCs w:val="20"/>
          <w:lang w:eastAsia="ru-RU"/>
        </w:rPr>
        <w:t>≪</w:t>
      </w:r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Английский язык</w:t>
      </w:r>
      <w:r w:rsidRPr="00534610">
        <w:rPr>
          <w:rFonts w:ascii="Cambria Math" w:eastAsia="Times New Roman" w:hAnsi="Cambria Math" w:cs="Cambria Math"/>
          <w:color w:val="555555"/>
          <w:sz w:val="20"/>
          <w:szCs w:val="20"/>
          <w:lang w:eastAsia="ru-RU"/>
        </w:rPr>
        <w:t>≫</w:t>
      </w:r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 2 части (6 класс, серия “</w:t>
      </w:r>
      <w:proofErr w:type="spell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Rainbow</w:t>
      </w:r>
      <w:proofErr w:type="spellEnd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</w:t>
      </w:r>
      <w:proofErr w:type="spell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English</w:t>
      </w:r>
      <w:proofErr w:type="spellEnd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”). Авторы О. В. Афанасьева, И. В. Михеева, К. М. Баранова, М: Дрофа, 2016 г.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3) Книга для учителя </w:t>
      </w:r>
      <w:r w:rsidRPr="00534610">
        <w:rPr>
          <w:rFonts w:ascii="Cambria Math" w:eastAsia="Times New Roman" w:hAnsi="Cambria Math" w:cs="Cambria Math"/>
          <w:color w:val="555555"/>
          <w:sz w:val="20"/>
          <w:szCs w:val="20"/>
          <w:lang w:eastAsia="ru-RU"/>
        </w:rPr>
        <w:t>≪</w:t>
      </w:r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Английский язык</w:t>
      </w:r>
      <w:r w:rsidRPr="00534610">
        <w:rPr>
          <w:rFonts w:ascii="Cambria Math" w:eastAsia="Times New Roman" w:hAnsi="Cambria Math" w:cs="Cambria Math"/>
          <w:color w:val="555555"/>
          <w:sz w:val="20"/>
          <w:szCs w:val="20"/>
          <w:lang w:eastAsia="ru-RU"/>
        </w:rPr>
        <w:t>≫</w:t>
      </w:r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(6 класс, серия “</w:t>
      </w:r>
      <w:proofErr w:type="spell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Rainbow</w:t>
      </w:r>
      <w:proofErr w:type="spellEnd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</w:t>
      </w:r>
      <w:proofErr w:type="spell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Engli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sh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”). Авторы О. В. Афанасьева, И. В. Михеева, К. М. Баранова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4) Диагностика результатов образования к УМК </w:t>
      </w:r>
      <w:r w:rsidRPr="00534610">
        <w:rPr>
          <w:rFonts w:ascii="Cambria Math" w:eastAsia="Times New Roman" w:hAnsi="Cambria Math" w:cs="Cambria Math"/>
          <w:color w:val="555555"/>
          <w:sz w:val="20"/>
          <w:szCs w:val="20"/>
          <w:lang w:eastAsia="ru-RU"/>
        </w:rPr>
        <w:t>≪</w:t>
      </w:r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Английский язык</w:t>
      </w:r>
      <w:r w:rsidRPr="00534610">
        <w:rPr>
          <w:rFonts w:ascii="Cambria Math" w:eastAsia="Times New Roman" w:hAnsi="Cambria Math" w:cs="Cambria Math"/>
          <w:color w:val="555555"/>
          <w:sz w:val="20"/>
          <w:szCs w:val="20"/>
          <w:lang w:eastAsia="ru-RU"/>
        </w:rPr>
        <w:t>≫</w:t>
      </w:r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(5 класс, </w:t>
      </w:r>
      <w:proofErr w:type="spell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серия“Rainbow</w:t>
      </w:r>
      <w:proofErr w:type="spellEnd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</w:t>
      </w:r>
      <w:proofErr w:type="spell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English</w:t>
      </w:r>
      <w:proofErr w:type="spellEnd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”). Авторы О. В. </w:t>
      </w:r>
      <w:proofErr w:type="spell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Афанасьева</w:t>
      </w:r>
      <w:proofErr w:type="gram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,И</w:t>
      </w:r>
      <w:proofErr w:type="spellEnd"/>
      <w:proofErr w:type="gramEnd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. В. Михеева, Е. А. Колесникова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5) Лексико-грамматический практикум к УМК </w:t>
      </w:r>
      <w:r w:rsidRPr="00534610">
        <w:rPr>
          <w:rFonts w:ascii="Cambria Math" w:eastAsia="Times New Roman" w:hAnsi="Cambria Math" w:cs="Cambria Math"/>
          <w:color w:val="555555"/>
          <w:sz w:val="20"/>
          <w:szCs w:val="20"/>
          <w:lang w:eastAsia="ru-RU"/>
        </w:rPr>
        <w:t>≪</w:t>
      </w:r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Английский язык</w:t>
      </w:r>
      <w:r w:rsidRPr="00534610">
        <w:rPr>
          <w:rFonts w:ascii="Cambria Math" w:eastAsia="Times New Roman" w:hAnsi="Cambria Math" w:cs="Cambria Math"/>
          <w:color w:val="555555"/>
          <w:sz w:val="20"/>
          <w:szCs w:val="20"/>
          <w:lang w:eastAsia="ru-RU"/>
        </w:rPr>
        <w:t>≫</w:t>
      </w:r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(6 класс, </w:t>
      </w:r>
      <w:proofErr w:type="spell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серия“Rainbow</w:t>
      </w:r>
      <w:proofErr w:type="spellEnd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</w:t>
      </w:r>
      <w:proofErr w:type="spell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English</w:t>
      </w:r>
      <w:proofErr w:type="spellEnd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”). Авторы О. В. Афанасьева,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И. В. Михеева, К. М. Баранова, Е. А. Колесникова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6) Рабочая тетрадь к УМК </w:t>
      </w:r>
      <w:r w:rsidRPr="00534610">
        <w:rPr>
          <w:rFonts w:ascii="Cambria Math" w:eastAsia="Times New Roman" w:hAnsi="Cambria Math" w:cs="Cambria Math"/>
          <w:color w:val="555555"/>
          <w:sz w:val="20"/>
          <w:szCs w:val="20"/>
          <w:lang w:eastAsia="ru-RU"/>
        </w:rPr>
        <w:t>≪</w:t>
      </w:r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Английский язык</w:t>
      </w:r>
      <w:r w:rsidRPr="00534610">
        <w:rPr>
          <w:rFonts w:ascii="Cambria Math" w:eastAsia="Times New Roman" w:hAnsi="Cambria Math" w:cs="Cambria Math"/>
          <w:color w:val="555555"/>
          <w:sz w:val="20"/>
          <w:szCs w:val="20"/>
          <w:lang w:eastAsia="ru-RU"/>
        </w:rPr>
        <w:t>≫</w:t>
      </w:r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(6 класс, серия “</w:t>
      </w:r>
      <w:proofErr w:type="spell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Rainbow</w:t>
      </w:r>
      <w:proofErr w:type="spellEnd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</w:t>
      </w:r>
      <w:proofErr w:type="spell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English</w:t>
      </w:r>
      <w:proofErr w:type="spellEnd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”).Авторы О. В. Афанасьева, И. В. </w:t>
      </w:r>
      <w:proofErr w:type="spell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Михеева</w:t>
      </w:r>
      <w:proofErr w:type="gramStart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,К</w:t>
      </w:r>
      <w:proofErr w:type="spellEnd"/>
      <w:proofErr w:type="gramEnd"/>
      <w:r w:rsidRPr="00534610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. М. Баран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ова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7)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Аудиоприложения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к учебнику и рабочей тетради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lastRenderedPageBreak/>
        <w:t>Раздел 6. Планируемые результаты изучения учебного предмета, курса.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По окончании 6 класса учащиеся должны уметь: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Монологическая речь: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передавать содержание, основную мысль прочитанного текста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делать сообщения по прочитанному (услышанному) тексту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выражать свое отношение к прочитанному (услышанному) тексту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Диалогическая речь: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диалоги этикетного характера – до 3х реплик со стороны каждого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учащегося;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диалог  — расспрос —  до 3х реплик со стороны каждого учащегося;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диалог побуждения к действию – до 2х реплик со стороны каждого учащегося;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диалог – обмен мнениями – до 2х реплик со стороны каждого учащегося.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proofErr w:type="spellStart"/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Аудирование</w:t>
      </w:r>
      <w:proofErr w:type="spellEnd"/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понимать основное содержание кратких аутентичных прагматически текстов;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выделять нужную информацию;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понимать содержание текстов, относящихся к разным коммуникативным типам речи;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определить основную тему текста;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выделить главные факты.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Время звучания текста для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аудирования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– до 2х минут.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       Чтение:  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понимать основное содержание текста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понимать полностью содержание текста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находить нужную информацию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Письмо: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-делать различные записи </w:t>
      </w:r>
      <w:proofErr w:type="gram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( </w:t>
      </w:r>
      <w:proofErr w:type="gram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сокращать текст, убирать лишнее,  сокращать придаточные предложения);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составлять план текста;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lastRenderedPageBreak/>
        <w:t>— заполнять простейшие бланки;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написать письмо: приглашение в гости, принятие приглашения);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выполнять лексико – грамматические упражнения.</w:t>
      </w: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 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 xml:space="preserve">Требования к уровню </w:t>
      </w:r>
      <w:proofErr w:type="spellStart"/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сформированности</w:t>
      </w:r>
      <w:proofErr w:type="spellEnd"/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 xml:space="preserve"> социокультурных умений: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по окончании 6-го класса учащиеся должны: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уметь составить вопросы для викторин по мотивам британских сказок, легенд;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уметь выразительно пересказать небольшую сказку (англоязычную и русскую);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уметь выразительно проигрывать фольклорные детские песни.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Языковые знания и навыки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Фонетика: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Дальнейшее совершенствование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звуко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-произносительных навыков, в том числе применительно к новому языковому материалу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Лексическая сторона речи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Лексические единицы (в объеме 700единиц для продуктивного и рецептивного усвоения), обслуживающие ситуации общения в пределах тематики начальной школы, простейшие устойчивые словосочетания, оценочная лексика и реплики – клише как элементы речевого этикета, отражающих культуру англоговорящих стран.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Грамматическая сторона речи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Основные коммуникативные типы предложения: повествовательное, вопросительное. Побудительное. Общие, альтернативные, специальные вопросы. Порядок слов в предложении. Предложения с простым сказуемым составным именным, составным глагольным. Простые распространенные предложения, предложения с однородными ленами.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val="en-US"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Правильные и неправильные глаголы в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Present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,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Future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,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Past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Simple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/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Present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continuous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,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Present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Perfect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. Глагол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val="en-US" w:eastAsia="ru-RU"/>
        </w:rPr>
        <w:t xml:space="preserve">- 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связка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val="en-US" w:eastAsia="ru-RU"/>
        </w:rPr>
        <w:t xml:space="preserve"> to be, 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глагол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val="en-US" w:eastAsia="ru-RU"/>
        </w:rPr>
        <w:t xml:space="preserve"> to do? 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Модальные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val="en-US" w:eastAsia="ru-RU"/>
        </w:rPr>
        <w:t xml:space="preserve"> 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глаголы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val="en-US" w:eastAsia="ru-RU"/>
        </w:rPr>
        <w:t xml:space="preserve"> can, may, must, have to. 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Глагольные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val="en-US" w:eastAsia="ru-RU"/>
        </w:rPr>
        <w:t xml:space="preserve"> 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конструкции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val="en-US" w:eastAsia="ru-RU"/>
        </w:rPr>
        <w:t xml:space="preserve"> 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типа</w:t>
      </w:r>
      <w:r w:rsidRPr="00534610">
        <w:rPr>
          <w:rFonts w:ascii="inherit" w:eastAsia="Times New Roman" w:hAnsi="inherit" w:cs="Arial"/>
          <w:color w:val="555555"/>
          <w:sz w:val="20"/>
          <w:szCs w:val="20"/>
          <w:lang w:val="en-US" w:eastAsia="ru-RU"/>
        </w:rPr>
        <w:t xml:space="preserve"> I like reading, I’m going to do something.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Наречия времени, степени, образа действия.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Собственные и нарицательные имена, названия предметов и явлений в рамках изученной тематики. Множественное число существительных, существительные с определенным, неопределенным и нулевым артиклем. Притяжательный падеж существительных.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Прилагательные в положительной, сравнительной и превосходной степенях. Количественные числительные до 100, порядковые до 20.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Местоимения: личные, указательные и притяжательные.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Предлоги места и направления.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Социокультурные знания и умения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Использование иностранного языка как средства социокультурного развития школьников в начальной школе предполагает знакомство со следующим материалом: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с английскими именами и несложными для произношения фамилиями;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lastRenderedPageBreak/>
        <w:t>— с англоязычными рифмовками, детскими стихами, песнями, сказками;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с внешним видом домов в Британии, комнат в домах, квартирах;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с внешним видом англоязычных школ, классов, школьной жизнью учеников;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с названиями англоязычных стран, их флагами, традициями;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с элементами речевого этикета.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Социокультурное развитие включает следующие навыки и умения: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написание своих имен и фамилий на английском языке;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написание адреса на английском языке;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написание названия своей страны, региона;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 создание собственных поздравительных открыток.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Компенсаторная компетенция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На втором этапе продолжается совершенствование и развитие компенсаторных умений, начатое в начальной школе. Кроме этого, происходит овладение следующими новыми компенсаторными умениями говорения: употреблять синонимы, описывать предмет, явление, пояснять мысль доступными средствами, включая жесты и мимику, обращаться за помощью, переспрашивать.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Особое внимание на данном этапе уделяется формированию компенсаторных умений чтения: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        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        пользоваться двуязычным и толковым англоязычным словарями;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        прогнозировать основное содержание текста по заголовку или выборочному чтению отдельных абзацев текста;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        использовать текстовые опоры различного рода (подзаголовки, таблицы, картинки, фотографии, шрифтовые выделения, комментарии, подстрочные ссылки);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        игнорировать незнакомую лексику, реалии, грамматические явления, не влияющие на понимание основного содержания текста.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Учебно-познавательная компетенция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В процессе обучения английскому языку в VI классе осуществляется дальнейшее совершенствование сформированных на первом этапе навыков и приёмов учебной деятельности, формирование и развитие новых, что обусловлено усложнением предметного содержания речи, расширением проблематики обсуждаемых вопросов и требует от учащихся умения самостоятельно добывать знания из различных источников. На данном этапе предполагается овладение следующими умениями: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        работать с двуязычными и толковыми одноязычными словарями, энциклопедиями и другой справочной литературой;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        ориентироваться в иноязычном письменном и аудио- тексте, кратко фиксировать содержание сообщений, составлять субъективные опоры для устного высказывания в виде ключевых слов, объединённых потенциальным контекстом, зачина, концовки, отдельных предложений;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lastRenderedPageBreak/>
        <w:t>—        использовать выборочный перевод для уточнения понимания текста;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 xml:space="preserve">—        пользоваться поисковыми системами www.vahoo.com, www.ask.com, www.google.com, www.wikipedia.ru и др.; находить нужную информацию, обобщать и делать выписки для дальнейшего использования в процессе общения на </w:t>
      </w:r>
      <w:proofErr w:type="spellStart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уро¬ке</w:t>
      </w:r>
      <w:proofErr w:type="spellEnd"/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, в сочинениях, эссе, проектах;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        выполнять контрольные задания в формате ГИА и ЕГЭ;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—        участвовать в проектной работе, оформлять её результаты в виде планшета, стенной газеты, иллюстрированного альбома и т.п.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 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 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 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 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 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 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 </w:t>
      </w:r>
    </w:p>
    <w:p w:rsidR="00534610" w:rsidRPr="00534610" w:rsidRDefault="00534610" w:rsidP="005346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b/>
          <w:bCs/>
          <w:color w:val="555555"/>
          <w:sz w:val="20"/>
          <w:lang w:eastAsia="ru-RU"/>
        </w:rPr>
        <w:t> </w:t>
      </w:r>
    </w:p>
    <w:p w:rsidR="00534610" w:rsidRPr="00A0753D" w:rsidRDefault="00A0753D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32"/>
          <w:szCs w:val="32"/>
          <w:lang w:eastAsia="ru-RU"/>
        </w:rPr>
      </w:pPr>
      <w:r>
        <w:rPr>
          <w:rFonts w:eastAsia="Times New Roman" w:cs="Arial"/>
          <w:bCs/>
          <w:color w:val="555555"/>
          <w:sz w:val="32"/>
          <w:szCs w:val="32"/>
          <w:lang w:eastAsia="ru-RU"/>
        </w:rPr>
        <w:t xml:space="preserve">                                              </w:t>
      </w:r>
      <w:r w:rsidR="00534610" w:rsidRPr="00A0753D">
        <w:rPr>
          <w:rFonts w:ascii="inherit" w:eastAsia="Times New Roman" w:hAnsi="inherit" w:cs="Arial"/>
          <w:bCs/>
          <w:color w:val="555555"/>
          <w:sz w:val="32"/>
          <w:szCs w:val="32"/>
          <w:lang w:eastAsia="ru-RU"/>
        </w:rPr>
        <w:t>Раздел 7. Календарно-тематическое планирование</w:t>
      </w:r>
    </w:p>
    <w:tbl>
      <w:tblPr>
        <w:tblW w:w="15362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2119"/>
        <w:gridCol w:w="1652"/>
        <w:gridCol w:w="3445"/>
        <w:gridCol w:w="2878"/>
        <w:gridCol w:w="2170"/>
        <w:gridCol w:w="2052"/>
        <w:gridCol w:w="445"/>
      </w:tblGrid>
      <w:tr w:rsidR="00534610" w:rsidRPr="00534610" w:rsidTr="00634FDD">
        <w:trPr>
          <w:trHeight w:val="969"/>
          <w:tblHeader/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№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Тема урока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Тип урока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Содержание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изучаемого/элементы содержания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Требования к уровню подготовки учащихся (УУД)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Формы,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методы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Вид контроля.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Д.З.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дата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3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4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634FDD" w:rsidRDefault="00534610" w:rsidP="0053461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34610" w:rsidRPr="00534610" w:rsidTr="00634FDD">
        <w:trPr>
          <w:tblCellSpacing w:w="15" w:type="dxa"/>
        </w:trPr>
        <w:tc>
          <w:tcPr>
            <w:tcW w:w="1530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Раздел 1. Две столицы (17 часов)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1/1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Две столицы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введения новых ЛЕ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everybody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everything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nobody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nothing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somebody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something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anybody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anything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Anichkov Bridge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make friends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Revision: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past simple of regular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and irregular verbs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New material: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the verb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to understand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in past simple;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2)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indefinite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pronouns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somebody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,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something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etc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 xml:space="preserve">Социокультурный </w:t>
            </w: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материал: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знакомство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с достопримечательностями Москвы и</w:t>
            </w: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анкт Петербурга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Умение отвечать на вопросы по тексту. Уметь употреблять неопределенные местоимения в речи.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осознанное, уважительное, доброжелательное отношение к своей стране;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  учить быть патриотами своей Родины и одновременно быть причастными к общечеловеческим проблемам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отвечать на вопросы к тексту для чтения;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— познакомиться с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неопределенными местоимениями и научиться употреблять их в речи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воспринимать на слух текст и соотносить следующие после него утверждения с содержащейся в тексте информацией;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дополнять предложения подходящими лексическими единицами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Стр.9-10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2/2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История Санкт Петербурга и его основатель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Закрепление ЛЕ в речи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  column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tsar (tzar)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appear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bank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change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fast 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adj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,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adv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found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monument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move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palace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bank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of a river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change trains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a fast train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(the watch) is…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minutes fast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 monument to sb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Winter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Palace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Dvortsovaya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Square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Социокультурный материал: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История Санкт Петербурга и его основатель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Знать и уметь беседовать о достопримечательностях Москвы и Санкт-Петербурга. Составлять развернутые монологические высказывания.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мотивацию изучения АЯ;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целеустремленность;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  учить быть людьми, способными отстаивать гуманистические и демократические ценности, идентифицировать себя как представителя своей культуры, своего этноса.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</w:t>
            </w:r>
            <w:proofErr w:type="gram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ифференцировать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на слух звуки, слова, словосочетания АЯ;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— познакомиться с новыми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лексическими единицами по теме и употреблять их в речи;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соблюдать нормы произношения при чтении новых слов, словосочетаний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Монолог о достопримечательностях Москвы и Санкт Петербурга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Стр.14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3/3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Погода и климат Санкт Петербурга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Holland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Baltic Sea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Neva River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Nevsky Prospect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Palace Bridge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bring (brought)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pronoun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any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in the meaning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«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любой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 xml:space="preserve">,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вся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 xml:space="preserve">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кий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»;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 pronouns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some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,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something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,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somebody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in questions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expressing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request;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3) the rule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of one negation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in a sentence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Социокультурный материал: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Погода и климат Санкт Петербурга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Уметь правильно употреблять неопределенные местоимения в речи. Уметь воспринимать текст на слух. Уметь строить вопросительные и отрицательные предложения с неопределенными местоимениями.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развивать трудолюбие, дисциплинированность;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  воспитывать российскую гражданскую идентичность: патриотизм, уважение к Отечеству, прошлому и настоящему многонационального народа России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Стр.18-9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Упр.8-11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4/4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Достопримечательности Санкт Петербурга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Развитие навыков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build (built)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builder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building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cathedral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rebuild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(rebuilt)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road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side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stand (stood)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statue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wooden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Hermitage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Moskovsky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Railway Station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Kazan Cathedral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up and down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road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to stand up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stand out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from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sth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 xml:space="preserve">Социокультурный </w:t>
            </w: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материал: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Достопримечательности</w:t>
            </w:r>
            <w:proofErr w:type="spellEnd"/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анкт Петербурга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Уметь воспринимать текст на слух и работать с ним. Знать и уметь употреблять особенности прилагательных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high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tall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мотивацию изучения АЯ;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осознанное, уважительное, доброжелательное отношение к другому человеку, его мнению.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извлекать информацию из текстов для чтения и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аудирования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воспринимать текст на слух и выполнять задание на альтернативный выбор;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работать в парах;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дополнять предложения подходящими лексическими единицами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Стр.23-24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Упр.8-11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5/5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Некоторые факты из истории Москвы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architect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century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defend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enemy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fairly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other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still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by and by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turn into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prince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whitewalled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synonyms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tall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and</w:t>
            </w:r>
            <w:proofErr w:type="spellEnd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high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Социокультурный материал: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История Москвы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использовать введенную лексику в речи. Уметь вести беседу по прослушанному.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6/6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Красная площадь- сердце Москвы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Формирование навыков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much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few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little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adv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the Maly Theatre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St. Basil’s Cathedral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Spasskaya Tower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Victory Day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take a train (bus, plane)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miss a train (plane, bus)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parade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countable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adj, n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uncountable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adj, n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quantity words: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 few, little, much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,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many, a lot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of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much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and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many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in questions and negations;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3)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countable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and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uncountable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nouns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Социокультурный материал: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История Красной площади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— формировать мотивацию изучения АЯ и стремление к самосовершенствованию в образовательной области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«Иностранный язык»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языковую догадку;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воспринимать текст на слух и соотносить его содержание с изображениями на картинках;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дополнять предложения подходящими лексическими единицами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познакомиться с новыми лексическими единицами по теме и употреблять их в речи;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соблюдать нормы произношения при чтении новых слов, словосочетаний;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познакомиться со способами обозначения количества в АЯ, учиться корректно использовать количественные местоимения в речи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Стр.33-34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Упр.8-9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7/7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Москва- город российской культуры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Развитие навыков устной речи</w:t>
            </w:r>
          </w:p>
        </w:tc>
        <w:tc>
          <w:tcPr>
            <w:tcW w:w="34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Tretyakov Gallery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Moscow Circus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confusable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words: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to hear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vs.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to listen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to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2) conversion: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models N—V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supper — to supper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and N — Adj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chocolate</w:t>
            </w:r>
            <w:proofErr w:type="spellEnd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–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chocolate</w:t>
            </w:r>
            <w:proofErr w:type="spellEnd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cake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)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 xml:space="preserve">Социокультурный </w:t>
            </w: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материал</w:t>
            </w:r>
            <w:proofErr w:type="gram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накомство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с культурной жизнью столицы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трудолюбие, креативность;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  осознавать свою этническую принадлежность, знание истории, языка, культуры своего народа, своего края, знание основ культурного наследия народов России и человечества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извлекать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информацию из текста для 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аудирования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читать текст о Кремле и соотносить его содержание с приведенными утверждениями;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языковую догадку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— познакомиться с особенностями значений прилагательных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high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tall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, учиться использовать данные прилагательные в речи;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познакомиться с новыми лексическими единицами по теме и употреблять их в речи;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соблюдать нормы произношения при чтении новых слов, словосочетаний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Стр.34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Упр.10-11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8/8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Климат Москвы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отвечать на вопросы по прослушанному. Уметь правильно использовать глаголы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to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hear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и 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to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listen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в речи.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Стр.38-39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Упр.8-9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9/9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Суздаль. Московский зоопарк.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Развитие навыков монологической речи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hear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listen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Конверсия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представление об АЯ как средстве познания окружающего мира;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умение вести диалог, учитывая позицию собеседника;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стремление к лучшему осознанию культуры своего народа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извлекать информацию из текста для 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аудирования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работать в парах;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составлять развернутое монологическое высказывание о Суздале и Москве на основе текста образца;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соотносить утверждения типа «верно/неверно/в тексте не сказано» с содержанием текста для чтения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использовать такой способ словообразования, как конверсия, для создания производных слов;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— познакомиться с особенностями значений глаголов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to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hear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to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listen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, использовать данные глаголы в речи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Стр.39 упр.10-11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10/10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Московское метро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Построение вопросительных и отрицательных предложений с неопределенными местоимениями.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читать и понимать прочитанный текст и вести беседу о Москве, метро.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Стр.43-44 упр.8-10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подготов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. к диктанту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11/11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Читаем с удовольствием: Эдвард Лир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 xml:space="preserve">Социокультурный </w:t>
            </w: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материал</w:t>
            </w:r>
            <w:proofErr w:type="gram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накомство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с английским писателем, поэтом, артистом и путешественником Эдвардом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мотивацию изучения АЯ;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самостоятельность, любознательность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языковую догадку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Предметные: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показать знания, навыки работы с текстом.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12/12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Знаменитые люди России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seldom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ever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gown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tongue twister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sell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seashell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seashore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показать знания, навыки работы с текстом Уметь читать и понимать текст. Уметь высказывать свои мысли о </w:t>
            </w: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прочитанном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..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 8 готовить проектную работу Стр.51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13/13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Проект: «Города России»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 упр.4-5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14/14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Словарный диктант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промежуточный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 упр.8-9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15/15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Мой класс и мои одноклассники.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упр.13-15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16/16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Памятники знаменитым людям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проявить творчество в выполнении работы. Уметь рассказать о своем городе, районе используя ранее изученную лексику.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Повторить лексику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17/17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Контрольная работа по теме « Две столицы»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1530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Раздел 2. Посещение Великобритании (17 часов)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1/18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Проведение досуга.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Введение и первичное закрепление ЛЕ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  back 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adv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beach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diary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during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find (found)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resort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sand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.sandy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terrible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go boating/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fishing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give back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come back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play in/on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sand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make sandcastles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What is…like?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Revision: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past simple vs.present simple;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2)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present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progressive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 xml:space="preserve">Социокультурный </w:t>
            </w: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материал</w:t>
            </w:r>
            <w:proofErr w:type="gram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накомство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с некоторыми городами Великобритании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мотивацию изучения АЯ;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такие качества личности как воля, целеустремленность, трудолюбие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gram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оспринимать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на слух текст и выполнять задание на альтернативный выбор;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познакомиться с правилами написания электронного сообщения;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дополнять предложения верными глагольными формами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познакомиться с новыми неправильными глаголами и учиться употреблять их в речи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воспринимать текст на слух. Уметь написать электронное сообщение. Употреблять правильные и неправильные глаголы в речи.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Электронное сообщение на английском языке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Стр.55-56 упр. 7-9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2/19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Проведение каникул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musical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central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political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cultural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professional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использовать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Present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Simple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Past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Simple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в речи. Уметь читать и понимать незнакомый текст. Уметь понимать текст на слух.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Стр.61 упр.8-10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3/20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Проведение каникул. </w:t>
            </w: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Выра-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жение</w:t>
            </w:r>
            <w:proofErr w:type="spellEnd"/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оценки событиям, людям, фактам.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Развитие навыков чтения  и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imagine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What is missing?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Revision: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past progressive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New material: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word building: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 + -al 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musical,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central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etc);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 the ways of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expressing estimation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OK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,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fairly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good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,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terrible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etc)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понимать текст на слух. Описать картинки. Уметь отвечать на вопросы к прочитанному тексту.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Стр.65-66 упр.8-10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4/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21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Посещение Британии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Развитие навыков чтения  и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northeast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northwest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southeast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southwest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million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continent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ancient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both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government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island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lie (lay)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mean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(meant)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part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both children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both of the children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. to lie in the sun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British Isles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United Kingdom of Great Britain and Northern Ireland (UK)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confusable words: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difference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between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island</w:t>
            </w:r>
            <w:proofErr w:type="spellEnd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 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and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isle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Социокультурный материал: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города Великобритании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Уметь понимать речь на слух. Уметь соблюдать правила произношения при чтении новых слов, словосочетаний.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Стр.70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 9-11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стр.67 упр.6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5/22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География Великобритании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Развитие навыков чтения  и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also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as well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description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articles with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some geographical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names 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the British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Isles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,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Ireland,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the UK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etc);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 numerals vs.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nouns 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hundred,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thousand,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million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3)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too, also, as well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and their place in the sentence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мотивацию изучения АЯ;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толерантное отношение к проявлениям иной культуры;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извлекать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информацию из текста для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аудирования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работать с картой Великобритании;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познакомиться с британскими географическими названиями и употреблять их в речи;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дополнять предложения подходящими лексическими единицами;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читать текст о Великобритании и подбирать к нему подходящий заголовок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переводить словосочетания с английского на русский;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познакомиться с новыми лексическими единицами по теме и употреблять их в речи;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соблюдать нормы произношения при чтении новых слов, словосочетаний;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— познакомиться с особенностями употребления существительных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isle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island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воспринимать речь на слух. Уметь отвечать на вопросы о Великобритании. Использовать в речи слова. Слова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too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as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well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also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Стр.74 упр.8-10 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6/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23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Лондон. Река Темза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Развитие навыков чтения  и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admiral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geographical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office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tradition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traditional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dome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fortress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fountain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prison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popular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raven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City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Trafalgar Square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Westminster Palace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Tower of London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White Tower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Houses of Parliament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45. the National Gallery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St Paul’s Cathedral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Clock Tower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Big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Ben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предлоги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 xml:space="preserve">Социокультурный </w:t>
            </w: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материал</w:t>
            </w:r>
            <w:proofErr w:type="gram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накомство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с достопримечательностями Лондона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толерантное отношение к проявлениям иной культуры;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трудолюбие, креативность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расширить социокультурные знания, дополняя их сведениями о Великобритании;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воспринимать на слух текст о Темзе и письменно фиксировать существенную информацию;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отвечать на вопросы о Великобритании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понимать текст на слух. Уметь читать и понимать незнакомый текст и озаглавить его части.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Стр.78-79 упр.8-11 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7/24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Достопримечательности Лондона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Формирование навыков устной речи</w:t>
            </w:r>
          </w:p>
        </w:tc>
        <w:tc>
          <w:tcPr>
            <w:tcW w:w="34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either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corner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monarch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policeman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doubledecker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Whitehall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be popular with sb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Prime Minister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Speaker’s Corner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Downing Street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either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in negative sentences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 xml:space="preserve">Социокультурный </w:t>
            </w: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материал</w:t>
            </w:r>
            <w:proofErr w:type="gram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накомство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с парками и улицами Лондона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выражать свое отношение к фактам, событиям, людям. Уметь употреблять в речи новые лексические единицы.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Стр.84 упр.8-10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8/25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Двухэтажный автобус- символ Лондона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Формирование навыков монологической речи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составлять монологическое высказывание о Великобритании, Лондоне по плану, словосочетаниям данным в упр.7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Монолог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Упр.8-10 подготовиться к диктанту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9/26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Словарный диктант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показать знания и умения, полученные в данном параграфе.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промежуточный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Учить слова, готовиться к презентации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10/27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Королевская резиденция в Лондоне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special</w:t>
            </w:r>
            <w:proofErr w:type="spellEnd"/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вести беседу по прочитанному. Уметь использовать в речи лексико-грамматический материал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Презентация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11/28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Королевская семья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Формирование лексико- грамматических навыков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грамотно, самостоятельно выполнять задания, используя лексико-грамматический материал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Рассказ о королевской семье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 упр.4-5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12/29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Ирландия.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Формирование лексико- грамматических навыков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dome, prison, fortress, popular, fountain, raven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Предлоги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: about, at, by, during, from, in, of, on, to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Социокультурный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материал: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мотивацию изучения АЯ;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толерантное отношение к проявлениям иной культуры;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gram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оспринимать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текст на слух об Ирландии и выполнять задание на альтернативный выбор;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работать в парах;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читать текст о достопримечательностях Лондона и подбирать заголовки к его параграфам.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употреблять в речи предлоги;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познакомиться с новыми лексическими единицами по теме и употреблять их в речи;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соблюдать нормы произношения при чтении новых слов, словосочетаний.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 упр.10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13/30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Оксфорд и другие университеты Англии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Формирование лексико- грамматических навыков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грамотно, самостоятельно выполнять задания, используя лексико-грамматический материал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упр.14-15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14/31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Читаем с удовольствием: 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Myra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Cohn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Livingston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and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her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work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Развитие навыков чтения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грамотно, самостоятельно выполнять задания, используя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лексико-грамматический материал.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упр.18-19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15/32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Путешествие по Великобритании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самостоятельность, любознательность, стремление расширить кругозор;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мотивацию изучения АЯ;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толерантное отношение к проявлениям иной культуры.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читать текст о климате Великобритании и извлекать запрашиваемую информацию;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составлять развернутые монологические высказывания о Великобритании на основе плана и ключевых слов.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извлекать нужную информацию из текста и составлять свое монологическое высказывание.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упр.22-24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16/33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Проект: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«Великобритания»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творчески самостоятельно работать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Повторить лексику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17/34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Контрольная работа по теме Посещение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«Великобритании»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Урок проверки и оценки знаний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формировать дисциплинированность,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последовательность, настойчивость и самостоятельность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итоговый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1530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Раздел 3. Традиции, праздники, фестивали (17 часов)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1/35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Мой день рождения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изучения и первичного закрепления новых знаний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Revision: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question words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how old, how well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etc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New material: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clauses introduced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by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how,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who, whose, what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,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which, when, why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 direct word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order in these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clauses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мотивацию изучения иностранных языков и стремление к самосовершенствованию в образовательной области «Иностранный язык».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gram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ассказывать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о том, как празднуют свои дни рождения на основе ключевых слов;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соотносить части предложений;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дополнять предложения подходящими лексическими единицами.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</w:t>
            </w:r>
            <w:proofErr w:type="gram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овершенствовать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навыки построения сложноподчиненных предложений;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составлять вопросы на основе приведенных ответов.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рассказать о праздновании своего дня рождения по ключевым словам. Уметь грамотно задавать вопросы с вопросительными словами.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Стр.104-105 упр.9-11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2/36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Праздники и фестивали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в Британии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Урок изучения и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первичного закрепления новых знаний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card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celebrate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gift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hug 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v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midnight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shout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strike 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v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wish 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v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be fond of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sth/doing sth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New Year’s Eve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greetings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(greeting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AmE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card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at midnight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strike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midnight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see the New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Year in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shout at sb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who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and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which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in attributive clauses;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 their equivalent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that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3)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who/whom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in attributive clauses;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4)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whose</w:t>
            </w:r>
            <w:proofErr w:type="spellEnd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 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to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introduce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attributive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clauses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 xml:space="preserve">Социокультурный </w:t>
            </w: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материал</w:t>
            </w:r>
            <w:proofErr w:type="gram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накомство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с английскими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праздниками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 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— формировать осознание возможностей самореализации средствами иностранного языка;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толерантное отношение к проявлениям иной культуры;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  формировать стремление к совершенствованию собственной речевой культуры в целом.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составлять вопросы по уже данным ответам. Уметь использовать Н.Л.Е. в речи.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Стр.110 упр.8-10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3/37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День святого Валентина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Формирование лексико- грамматических навыков и навыков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hug 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n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wish 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n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oh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ouch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hey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wow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yuck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oops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postcard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give sb a hug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with best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wishes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be sure of sth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bank card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birthday card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Revision: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clauses in an English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sentence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New material: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object clauses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introduced by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if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 general questions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vs. clauses;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3) cases of conversion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to hug — hug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etc);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4) interjections to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express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feelings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Уметь воспринимать текст на слух. Уметь составлять вопросы со словом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if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. Уметь использовать новую лексику в речи.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Стр.115 упр.8-9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4/38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Пасха и Хэллоуин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 урок.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afraid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decorate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each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religious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treat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wait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lamb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ghost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witch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lantern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pumpkin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festival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Easter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Christmas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Halloween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be afraid of sb/sth/doing sth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. to decorate sth with sth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each other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wait for sb/sth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trick or treat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Easter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Sunday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trick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Father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Frost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  формировать стремление к совершенствованию собственной речевой культуры в целом;</w:t>
            </w:r>
            <w:proofErr w:type="gram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коммуникативную компетенцию в межкультурной и межэтнической коммуникации.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gram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оспринимать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текст на слух и соотносить услышанное с картинками;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работать в парах;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читать текст о праздновании Пасхи и Хэллоуина и фиксировать запрашиваемую информацию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познакомиться с новыми лексическими единицами по теме и употреблять их в речи;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— соблюдать нормы произношения при чтении новых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слов, словосочетаний;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— познакомиться с особенностями ЛЕ 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festival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holiday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, учиться  </w:t>
            </w: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корректно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использовать данные слова в речи.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Стр.119 упр.8-10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5/39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Праздники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закрепления знаний.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at Easter/Christmas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on Easter/ Christmas Day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requests and orders in reported speech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воспринимать речь на слух. Уметь говорить о праздниках и фестивалях в Британии на основе ключевых слов.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Рассказ о праздниках Великобритании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Стр.123-124 упр.8-11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6/40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Празднование Нового года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закрепления знаний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greet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believe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greeting(s)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hang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(hung)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money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prepare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quiet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special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real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New Year greetings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believe in sth. to prepare sth for sth/sb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Put the lines right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violet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lily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rosemary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rhyme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moneybox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lights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осознание своей этнической принадлежности, знание истории, языка, культуры своего народа;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воспитывать российскую гражданскую идентичность: патриотизм, уважение к Отечеству.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gram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оспринимать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текст на слух;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отвечать на вопросы о праздновании Нового года в России.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Предметные</w:t>
            </w:r>
            <w:proofErr w:type="gram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рансформировать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предложения из прямой речи в косвенную;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познакомиться с правилами написания новогоднего письма-пожелания Деду Морозу;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познакомиться с новыми лексическими единицами и употреблять их в речи;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соблюдать нормы произношения при чтении.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Письмо Деду Морозу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Стр.128 упр.9,11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7/41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Рождество в Британии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Santa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Christmas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(X-mas)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fireplace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sack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handbell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Jesus Christ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Chistmas cake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Christmas tree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Christmas stocking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Father Christmas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 New material: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prepositions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at,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lastRenderedPageBreak/>
              <w:t>in, on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with some adverbial modifiers of time;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 the noun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money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and its usage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осознание своей этнической принадлежности, знание истории, языка, культуры своего народа;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  формировать стремление к совершенствованию собственной речевой культуры в целом.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воспринимать текст на слух и соотнести информацию;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дополнять предложения подходящими лексическими единицами;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читать текст и соотносить верные и ложные утверждения с его содержанием.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Предметные: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соблюдать нормы произношения при чтении;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совершенствовать навыки использования предлогов с обстоятельствами времени;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— знакомиться с грамматическими особенностями слова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money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, использовать данное существительное в речи.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Стр.132 упр.8-10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8/42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Пишем поздравительные открытки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Развитие навыков письменной речи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понимать иноязычную речь</w:t>
            </w: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уметь использовать лексико-грамматический материал в речи, в устных упражнениях.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Открытка с Рождеством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Стр.135-136 упр.8-10 подготовиться к диктанту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9/43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Словарный диктант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показать знания и умения, используя лексико-грамматический материал данного раздела.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промежуточный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Повторить лексику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032D" w:rsidRPr="0003032D" w:rsidRDefault="0003032D" w:rsidP="00534610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10</w:t>
            </w:r>
            <w:r>
              <w:rPr>
                <w:rFonts w:eastAsia="Times New Roman" w:cs="Times New Roman"/>
                <w:b/>
                <w:bCs/>
                <w:sz w:val="20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Некоторые привычки и странности в России и Великобритании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комплексного применения ЗУН учащихся.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выбирать нужную информацию. Уметь четко декламировать стихотворение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Стихотворение «</w:t>
            </w: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Calendar</w:t>
            </w:r>
            <w:proofErr w:type="spellEnd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»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Упр.8 подготовить презентацию по теме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11/45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Практика чтения.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комплексного применения ЗУН учащихся.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развивать такие качества личности, как воля, целеустремленность, креативность, инициативность, трудолюбие, дисциплинированность;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— формировать толерантное отношение к проявлениям иной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культуры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читать тексты, извлекать запрашиваемую информацию;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языковую догадку;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работать в парах.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Контроль техники чтения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 упр.4-5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12/46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Практика устной речи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комплексного применения ЗУН учащихся.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воспитывать российскую гражданскую идентичность: патриотизм, уважение к Отечеству;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  формировать коммуникативную компетенцию в межкультурной и межэтнической коммуникации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отвечать на вопросы о праздниках Великобритании и России;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работать в парах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 упр.10-11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13/47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Практика лексических и грамматических навыков.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Урок комплексного применения ЗУН учащихся.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самостоятельная работа, фронтальный опрос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упр.16-17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14/48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Практика письменной речи.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комплексного применения ЗУН учащихся.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писать лексические единицы данного раздела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упр.20-21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15/49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Праздники в России и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Великобритании.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Урок проверки,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оценки и коррекции ЗУН учащихся.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Underground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 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station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fireworks</w:t>
            </w:r>
            <w:proofErr w:type="spellEnd"/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Чтение текстов о праздниках,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фестивалях в России и Великобритании.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 упр.25-26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16/50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Проект: «Праздники, фестивали в России и Великобритании»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Урок-презентация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творчески самостоятельно работать.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Повторить лексику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17/51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Праздники. Контрольная работа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1530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Раздел 4. Страна за океаном (17 часов)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1/52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Открытие Америки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Введение и тренировка Н.Л.Е.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planet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discover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discovery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. gold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land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round 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adj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sail 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v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be sure of /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about sth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be on a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voyage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Indian Ocean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New World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North America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South America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Central America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Социокультурный материал: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История открытия Америки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Уметь воспроизвести услышанное. Уметь правильно произносить географические названия.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Стр.10 упр.9-10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2/53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Колумб и его открытие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Revision: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composition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as a type of word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building;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 future simple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vs.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to be going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to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New material: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shall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express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future 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I shall/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will do it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 contracted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forms of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shall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and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will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milkman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fisherman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gentleman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Englishman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Frenchman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countryman</w:t>
            </w:r>
            <w:proofErr w:type="spellEnd"/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воспринимать текст на слух. Употребление формы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shall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will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в будущем времени. Выполнение упражнений.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Стр.14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3/54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Виды спорта в Америке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воспринимать иноязычную речь на слух. Уметь правильно употреблять глагол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to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arrive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с предлогами 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in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at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Стр.19-20 упр.9-11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4/55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Коренные американцы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wigwam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ceremony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arrive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fight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(fought)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hope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hunt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still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remember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through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certain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positive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far away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same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arrive in/at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hope for sth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hunt (for) an animal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shall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used to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offer help or to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ask for advice;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 the verb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arrive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with prepositions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in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or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at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3) conversational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formulas to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express assurance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Социокультурный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материал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история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 xml:space="preserve">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Америки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Уметь слышать иноязычную речь. Уметь употреблять глаголы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shall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will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в речи. Читать текст с извлечением информации.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Стр.24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упр.7-9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5/56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Национальны парки Америки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Развитие навыков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group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45. spirit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46. tribe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47. comma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48. peaceful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clauses of time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and condition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introduced by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when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and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if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понимать текст на слух. Устная практика в употреблении новой лексики в речи.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Стр.28-29 упр.8-10 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6/57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Некоторые географические черты американского континента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belong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grassland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nearly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rocky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shore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skyscraper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so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as soon as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Great Lakes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clauses of time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introduced by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as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soon as, after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,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before</w:t>
            </w:r>
            <w:proofErr w:type="spellEnd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 xml:space="preserve">, </w:t>
            </w: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till</w:t>
            </w:r>
            <w:proofErr w:type="spellEnd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 xml:space="preserve">, </w:t>
            </w: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until</w:t>
            </w:r>
            <w:proofErr w:type="spellEnd"/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правильно произносить географические названия. Уметь читать и понимать незнакомый текст и отвечать на вопросы к нему.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Стр.33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 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7/58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Самые большие озёра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воспринимать речь на слух. Уметь правильно образовывать прилагательные от существительных. Уметь грамотно употреблять глагол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to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be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going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to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в речи. Уметь читать и понимать текст о Нью- Йорке.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Стр.39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упр.8-11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8/59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США. Нью- Йорк и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Вашингтон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Развитие навыков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чтения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Broadway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Manhattan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Mexico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Hawaii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Alaska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Texas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Staten Island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Long Island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Rhode Island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District of Columbia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Rocky Mountains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Mississippi River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.the Potomac River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Wasington,D.C.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New York State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 New material: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difference between the nouns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bank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and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shore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Уметь воспринимать текст на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слух и беседовать по нему. Уметь выполнять грамотно упражнения, используя лексико-грамматический материал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Unit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IV.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Стр.42-43 упр.8-10,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подготовиться к диктанту.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9/60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США. Проверь себя. Диктант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показать свои знания по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Unit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IV, , используя лексико-грамматический материал.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Учить лексику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10/61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История Нью Йорка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комплексного применения ЗУН учащихся.</w:t>
            </w:r>
          </w:p>
        </w:tc>
        <w:tc>
          <w:tcPr>
            <w:tcW w:w="34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avenue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liberty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visitor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Asian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European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African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Australian.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Italian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Canadian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Indian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Fifth Avenue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Statue of Liberty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Liberty Island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Little Italy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Chinatown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on what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condition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emotional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derivation of nouns denoting nationalities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Italy — Italian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 conversion: adj — noun 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Italian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— an Italian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3) present progressive to express future actions;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4) the adverb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so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used for emphasizing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Уметь понимать прослушанное. Уметь самостоятельно читать и понимать незнакомы текст. Уметь добывать нужную информацию.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Стр.52 упр.8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11/62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Путешествие Бориса в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Америку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Развитие навыков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чтения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грамотно самостоятельно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выполнять задания, используя лексико-грамматический материал данного раздела.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 Выполнение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тренировочных лексико-грамматических упражнений в рабочей тетради.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 упр.8-10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12/63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Дороги в Америке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Thanksgiving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God</w:t>
            </w:r>
            <w:proofErr w:type="spellEnd"/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Уметь грамотно самостоятельно выполнять задания, используя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лексико-грамматический материал данного раздела.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 упр.8-10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13/64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Читаем с удовольствием: Чикаго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  Gulf Stream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Redwood forest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Chicago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Lake Michigan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упр.15-18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14/65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Практика устной речи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комплексного применения ЗУН учащихся.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упр.24-26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15/66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США. Контрольная работа.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составлять монологическое высказывание о США и ее городах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 упр.30-32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16/67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США. Презентация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проектов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творчески самостоятельно работать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Проект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« США»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Повторить лексику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17/68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Резервный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1530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Раздел 5.  Любимое времяпрепровождение (17 часов)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1/69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Погода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Развитие навыков диалогической речи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temperature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downhill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snowball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degree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forget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(forgot)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frost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frosty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ground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heavy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heavily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snowflake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win (won)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cross-country/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downhill skiing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ski downhill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above/below zero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fall to the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ground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at the temperature of…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rain/snow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Heavily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pastime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Fahrenheit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Centigrade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San Francisco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New Orleans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Seattle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Ottawa</w:t>
            </w:r>
            <w:proofErr w:type="spellEnd"/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Oslo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 xml:space="preserve">Социокультурный 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материал: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Цельсий и Фаренгейт – измерение температуры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дисциплинированность;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самостоятельность, любознательность;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умение взаимодействовать с окружающими;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трудолюбие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воспринимать текст на слух и извлекать из него запрашиваемую информацию. Составлять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минидиалоги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о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погоде.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Минидиалог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о погоде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 57 упр. 8-10, 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2/70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Зима в России и Великобритании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to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chat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online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различные способы выражения будущего времени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умение вести диалог, учитывая позицию собеседника;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воспитывать российскую гражданскую идентичность: патриотизм, уважение к Отечеству;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стремление к совершенствованию собственной речевой культуры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воспринимать текст на слух. Уметь использовать будущее время в условных предложениях. Уметь использовать необходимую информацию из текста.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 61-62 упр. 8-10, 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3/71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Путешествия по европейским городам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изучения и первичного закрепления новых знаний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idea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above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Louvre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Eiffel Tower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Bonn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Belgium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Brussels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conversational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formulas used to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ask for repetition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and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rephrasing</w:t>
            </w:r>
            <w:proofErr w:type="spellEnd"/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развивать самостоятельность, любознательность;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умение взаимодействовать с окружающими;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представление об АЯ как средстве познания окружающего мира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понимать текст на слух. Составлять диалог по ключевым репликам. Писать открытки друзьям, родственникам.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Открытка из места путешествия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 66  упр. 9-11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4/72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Свободное время. Шопинг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закрепления знаний.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boring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clothes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fashion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fashionable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neat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old-fashioned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scruffy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wear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be in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fashion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be out of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Fashion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Malaga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weekly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planner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happen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to be going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(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to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) to express future events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дисциплинированность;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представление об АЯ как средстве познания окружающего мира;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мотивацию изучения АЯ;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понимать прослушанный текст и озаглавить его.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5/73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Одежда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jeans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pyjamas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leggings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shorts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scarf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sweater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sandal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jacket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some English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words used only in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the plural;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 present simple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speak about the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future</w:t>
            </w:r>
            <w:proofErr w:type="spellEnd"/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умение вести диалог, учитывая позицию собеседника;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— развивать самостоятельность,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любознательность;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трудолюбие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отвечать на вопросы по прослушанному. Уметь применять новую лексику в речи и упражнениях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 74-75 упр. 8-11, 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6/74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Покупки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Придаточные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  времени с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when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: dress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shirt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skirt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trainers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tie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tee-shirt/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T-shirt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suit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trousers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воспринимать текст на слух и отвечать на поставленные вопросы. Уметь составлять диалоги по ключевым репликам. Уметь  правильно использовать в речи грамматический материал.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 78-79 упр. 8-11, 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7/75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Различные виды одежды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930D14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930D14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930D14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</w:p>
          <w:p w:rsidR="00534610" w:rsidRPr="00930D14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930D14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mittens</w:t>
            </w:r>
          </w:p>
          <w:p w:rsidR="00534610" w:rsidRPr="00930D14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930D14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gloves</w:t>
            </w:r>
          </w:p>
          <w:p w:rsidR="00534610" w:rsidRPr="00930D14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930D14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slippers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raincoat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nightie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dressing gown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fur coat</w:t>
            </w:r>
          </w:p>
          <w:p w:rsidR="00534610" w:rsidRPr="00930D14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930D14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fur cap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вести беседу по прослушанному тексту, говорить о своих предпочтениях в одежде, составлять монологические высказывания по прочитанному тексту.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 82-83 упр. 8-11, 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8/76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Детская одежда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стремление к совершенствованию собственной речевой культуры в целом;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самостоятельность, любознательность, стремление расширить кругозор;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Предметные: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отвечать на вопросы по прослушанному тексту, употреблять лексико-грамматический материал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Unit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V.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 86-87 упр. 8-10, 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9/77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Покупка подарка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работать с прослушанным текстом, самостоятельно оценивать свои достижения.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10/78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Читаем с удовольствием: Шерлок Холмс и Миссис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Листрейд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воспринимать услышанное и вести беседу по тексту, логически построить текст.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 91-95 упр. 1-7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11/79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Словарный диктант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промежуточный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12/80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Твой стиль одежды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fashion show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uniform(s)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just right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style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welcome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hit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 упр.8-10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13/81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Одежда. Свободное время.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упр.15-18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14/82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Музыкальные предпочтения американцев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упр.24-26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15/83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Контрольная работа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« Одежда»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высказываться об одежде, моде, погоде.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 упр.30-32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16/84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Одежда. (Урок-презентация)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творчески самостоятельно работать.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Повторить лексику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17/85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Работа над ошибками. Контроль навыков говорения.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проверки, оценки и коррекции ЗУН учащихся.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дисциплинированность, последовательность, настойчивость и самостоятельность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выявлять языковые закономерности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1530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Раздел 6. Какие мы? Внешность (17 часов)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1/86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Черты характера и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способности людей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Модальный глагол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be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able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to</w:t>
            </w:r>
            <w:proofErr w:type="spellEnd"/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be able to do sth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tricycle</w:t>
            </w:r>
            <w:proofErr w:type="spellEnd"/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 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формировать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умение вести диалог, учитывая позицию собеседника;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стремление к совершенствованию собственной речевой культуры в целом;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дисциплинированность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отвечать на вопросы по прослушанному тексту, грамотно использовать в речи модальные глаголы.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Стр.102 упр.8-11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2/87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Тело человека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hair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head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ear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eye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nose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neck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tooth (teeth)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body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leg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finger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mouth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arm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foot (feet)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toe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lip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ever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vote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of course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Lexical asymmetry: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finger — toe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arm — hand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leg</w:t>
            </w:r>
            <w:proofErr w:type="spellEnd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 xml:space="preserve"> — </w:t>
            </w: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foot</w:t>
            </w:r>
            <w:proofErr w:type="spellEnd"/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Уметь работать с текстом после его прослушивания, использовать в речи лексико-грамматический материал урока.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Стр.106-107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3/88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Внешность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oval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slim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stout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curly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turned-up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shapely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goodlooking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ugly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look like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What do you look like?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What are you like?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the noun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hair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and how to use it;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 confusable phrases: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What is he like?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vs.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What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does he look like?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развивать самостоятельность, любознательность;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воспитывать российскую гражданскую идентичность: патриотизм, уважение к Отечеству;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представление об АЯ как средстве познания окружающего мира;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воспринимать иноязычную речь на слух, пользоваться лексико-грамматическим материалом урока.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Стр.111 упр.9-11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4/89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Наши обязанности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Модальный глагол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must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spectacles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elegant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echo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to have to do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осознание своей этнической принадлежности;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воспитывать чувство ответственности и долга перед Родиной;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трудолюбие,   инициативность;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мотивацию изучения АЯ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воспринимать текст на слух, описывать внешность человека, правильно употреблять глагол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must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в речи.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Описание внешности человека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Стр.117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упр.7-9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5/90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Личные качества людей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honest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hardworking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reliable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modest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selfish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stupid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lazy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greedy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rather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quite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story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lastRenderedPageBreak/>
              <w:t>rouble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plump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joke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active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in the future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Revision: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antonyms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New material: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emphasizes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fairly, rather,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quite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 confusable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words: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quite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vs.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quiet</w:t>
            </w:r>
            <w:proofErr w:type="spellEnd"/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воспитывать чувство ответственности и долга перед Родиной;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стремление к совершенствованию собственной речевой культуры в целом;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развивать самостоятельность, любознательность, стремление расширить кругозор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дополнить предложения в прослушанный текст, правильно  употреблять глагол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must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have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to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в речи.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Рассказать о своём друге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Стр.121-122 упр.8-10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6/91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Герои популярных фильмов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закрепления знаний.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воспринимать речь на слух. Уметь правильно использовать глагол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may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. Понять и озаглавить текст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Стр.125-126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 8-10 учить слова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7/92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Характер человека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character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Competition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modal verb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should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and how to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use it;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2)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should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vs.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must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воспринимать речь на слух. Уметь правильно использовать глагол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may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. Понять и озаглавить текст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Стр.130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упр.8-11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8/93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Наши манеры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Лексика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table manners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Грамматика</w:t>
            </w: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val="en-US" w:eastAsia="ru-RU"/>
              </w:rPr>
              <w:t>: New material: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1) modal verb</w:t>
            </w:r>
            <w:r w:rsidRPr="00534610">
              <w:rPr>
                <w:rFonts w:ascii="inherit" w:eastAsia="Times New Roman" w:hAnsi="inherit" w:cs="Times New Roman"/>
                <w:sz w:val="20"/>
                <w:lang w:val="en-US"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val="en-US" w:eastAsia="ru-RU"/>
              </w:rPr>
              <w:t>may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>and how to use it;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2)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may</w:t>
            </w:r>
            <w:proofErr w:type="spellEnd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 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vs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.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proofErr w:type="spellStart"/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can</w:t>
            </w:r>
            <w:proofErr w:type="spellEnd"/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Уметь воспринимать текст на слух и беседовать по нему. Уметь выполнять грамотно 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 xml:space="preserve">упражнения, используя лексико-грамматический материал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Unit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VI.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Стр.134 упр.8-10, подготовиться к диктанту.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9/94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Внешность. Проверь себя. Диктант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Уметь показать свои знания по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Unit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IV, , используя лексико-грамматический материал.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промежуточный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Повторить слова, готовить презентацию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10/95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Читаем с удовольствием: Розы Англии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понимать прослушанное. Уметь самостоятельно читать и понимать незнакомый текст. Уметь добывать нужную информацию.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Стр.143 упр.7 подготовить презентацию</w:t>
            </w: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описание себя)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11/96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Практика устной речи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комплексного применения ЗУН учащихся</w:t>
            </w: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Личностные: формировать умение вести диалог, учитывая позицию собеседника;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формировать стремление к совершенствованию собственной речевой культуры в целом;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— высказываться о том, какое место в России хотел бы посетить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 упр.4-5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12/97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Практика лексических и грамматических навыков.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 упр.8-10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13/98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Практика письменной речи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упр.15-18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lastRenderedPageBreak/>
              <w:t>14/99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Контроль навыков чтения.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проверки, оценки и коррекции ЗУН учащихся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i/>
                <w:iCs/>
                <w:sz w:val="20"/>
                <w:lang w:eastAsia="ru-RU"/>
              </w:rPr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Личностные:</w:t>
            </w:r>
            <w:r w:rsidRPr="00534610">
              <w:rPr>
                <w:rFonts w:ascii="inherit" w:eastAsia="Times New Roman" w:hAnsi="inherit" w:cs="Times New Roman"/>
                <w:sz w:val="20"/>
                <w:lang w:eastAsia="ru-RU"/>
              </w:rPr>
              <w:t> </w:t>
            </w: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формировать дисциплинированность, последовательность, настойчивость и самостоятельность</w:t>
            </w:r>
          </w:p>
          <w:p w:rsidR="00534610" w:rsidRPr="00534610" w:rsidRDefault="00534610" w:rsidP="0053461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: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</w:t>
            </w:r>
          </w:p>
          <w:p w:rsidR="00534610" w:rsidRPr="00534610" w:rsidRDefault="00534610" w:rsidP="005346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упр.24-26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15/100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Контрольная работа «Внешность»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gram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/т упр.30-32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16/101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Внешность. Урок — презентация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Уметь творчески самостоятельно работать.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Повторить лексику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534610" w:rsidRPr="00534610" w:rsidTr="00634FDD">
        <w:trPr>
          <w:tblCellSpacing w:w="15" w:type="dxa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17/102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Итоговая контрольная работа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34610">
              <w:rPr>
                <w:rFonts w:ascii="inherit" w:eastAsia="Times New Roman" w:hAnsi="inherit" w:cs="Times New Roman"/>
                <w:b/>
                <w:bCs/>
                <w:sz w:val="20"/>
                <w:lang w:eastAsia="ru-RU"/>
              </w:rPr>
              <w:t> </w:t>
            </w:r>
          </w:p>
        </w:tc>
      </w:tr>
    </w:tbl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 </w:t>
      </w:r>
    </w:p>
    <w:p w:rsidR="00534610" w:rsidRPr="00534610" w:rsidRDefault="00534610" w:rsidP="00534610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534610">
        <w:rPr>
          <w:rFonts w:ascii="inherit" w:eastAsia="Times New Roman" w:hAnsi="inherit" w:cs="Arial"/>
          <w:color w:val="555555"/>
          <w:sz w:val="20"/>
          <w:szCs w:val="20"/>
          <w:lang w:eastAsia="ru-RU"/>
        </w:rPr>
        <w:t>Автор статьи</w:t>
      </w:r>
    </w:p>
    <w:tbl>
      <w:tblPr>
        <w:tblW w:w="5000" w:type="pct"/>
        <w:jc w:val="center"/>
        <w:tblCellSpacing w:w="15" w:type="dxa"/>
        <w:shd w:val="clear" w:color="auto" w:fill="DCDC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0"/>
      </w:tblGrid>
      <w:tr w:rsidR="00534610" w:rsidRPr="00534610" w:rsidTr="00534610">
        <w:trPr>
          <w:tblCellSpacing w:w="15" w:type="dxa"/>
          <w:jc w:val="center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  <w:shd w:val="clear" w:color="auto" w:fill="DCDCDC"/>
            <w:vAlign w:val="bottom"/>
            <w:hideMark/>
          </w:tcPr>
          <w:p w:rsidR="00534610" w:rsidRPr="00534610" w:rsidRDefault="00534610" w:rsidP="00534610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Тянтова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Олимпиада Михайловна, учитель иностранного языка МКОУ </w:t>
            </w:r>
            <w:proofErr w:type="spellStart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Плотниковская</w:t>
            </w:r>
            <w:proofErr w:type="spellEnd"/>
            <w:r w:rsidRPr="00534610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СОШ</w:t>
            </w:r>
          </w:p>
        </w:tc>
      </w:tr>
    </w:tbl>
    <w:p w:rsidR="00344882" w:rsidRDefault="00344882"/>
    <w:sectPr w:rsidR="00344882" w:rsidSect="005346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27FCB"/>
    <w:multiLevelType w:val="multilevel"/>
    <w:tmpl w:val="AFB66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4610"/>
    <w:rsid w:val="0003032D"/>
    <w:rsid w:val="0005465F"/>
    <w:rsid w:val="00344882"/>
    <w:rsid w:val="0043663E"/>
    <w:rsid w:val="00454519"/>
    <w:rsid w:val="00534610"/>
    <w:rsid w:val="00634FDD"/>
    <w:rsid w:val="0087764D"/>
    <w:rsid w:val="008E083F"/>
    <w:rsid w:val="00930D14"/>
    <w:rsid w:val="00A0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82"/>
  </w:style>
  <w:style w:type="paragraph" w:styleId="1">
    <w:name w:val="heading 1"/>
    <w:basedOn w:val="a"/>
    <w:link w:val="10"/>
    <w:uiPriority w:val="9"/>
    <w:qFormat/>
    <w:rsid w:val="005346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6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346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34610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534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34610"/>
    <w:rPr>
      <w:b/>
      <w:bCs/>
    </w:rPr>
  </w:style>
  <w:style w:type="character" w:styleId="a7">
    <w:name w:val="Emphasis"/>
    <w:basedOn w:val="a0"/>
    <w:uiPriority w:val="20"/>
    <w:qFormat/>
    <w:rsid w:val="00534610"/>
    <w:rPr>
      <w:i/>
      <w:iCs/>
    </w:rPr>
  </w:style>
  <w:style w:type="character" w:customStyle="1" w:styleId="apple-converted-space">
    <w:name w:val="apple-converted-space"/>
    <w:basedOn w:val="a0"/>
    <w:rsid w:val="005346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714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osfgos.ru/fgos-po-angliyskomu-yazyiku/fgos-rabochie-programmi-angliiskiy/kalendarno-tematicheskoe-planirovanie-po-fgos-k-umk-afanasevoy-o-v-miheevoy-i-v-rainbow-english-dlya-6-klass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F4D8-C2D9-4674-A218-79A7EE3DE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9818</Words>
  <Characters>55967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16</cp:revision>
  <dcterms:created xsi:type="dcterms:W3CDTF">2016-10-11T08:17:00Z</dcterms:created>
  <dcterms:modified xsi:type="dcterms:W3CDTF">2018-02-08T22:38:00Z</dcterms:modified>
</cp:coreProperties>
</file>